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4B8" w:rsidRDefault="003364B8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MINUTES</w:t>
      </w:r>
    </w:p>
    <w:p w:rsidR="003364B8" w:rsidRDefault="003364B8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COP CONDO ASSOCIATION BOARD MEETING</w:t>
      </w:r>
    </w:p>
    <w:p w:rsidR="003364B8" w:rsidRDefault="003364B8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MARCH 28th, 2017 @ 10:00 a.m.12622 W. PROSPECT DR.</w:t>
      </w:r>
    </w:p>
    <w:p w:rsidR="003364B8" w:rsidRDefault="003364B8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SUN CITY WEST, AZ</w:t>
      </w:r>
    </w:p>
    <w:p w:rsidR="003364B8" w:rsidRDefault="003364B8">
      <w:pPr>
        <w:jc w:val="center"/>
        <w:rPr>
          <w:sz w:val="36"/>
          <w:szCs w:val="36"/>
          <w:u w:val="single"/>
        </w:rPr>
      </w:pPr>
    </w:p>
    <w:p w:rsidR="003364B8" w:rsidRDefault="003364B8">
      <w:pPr>
        <w:rPr>
          <w:sz w:val="28"/>
          <w:szCs w:val="28"/>
        </w:rPr>
      </w:pPr>
      <w:r>
        <w:rPr>
          <w:sz w:val="28"/>
          <w:szCs w:val="28"/>
        </w:rPr>
        <w:t xml:space="preserve">Introduction of visitors: Sheryl Hoyt, Jim Kossman, Chet &amp; Deb Penta, Paul </w:t>
      </w:r>
      <w:r>
        <w:rPr>
          <w:sz w:val="28"/>
          <w:szCs w:val="28"/>
        </w:rPr>
        <w:tab/>
        <w:t>Hubbard, Dotty  Eubank</w:t>
      </w:r>
    </w:p>
    <w:p w:rsidR="003364B8" w:rsidRDefault="003364B8">
      <w:pPr>
        <w:rPr>
          <w:sz w:val="28"/>
          <w:szCs w:val="28"/>
        </w:rPr>
      </w:pPr>
    </w:p>
    <w:p w:rsidR="003364B8" w:rsidRDefault="003364B8">
      <w:pPr>
        <w:rPr>
          <w:sz w:val="28"/>
          <w:szCs w:val="28"/>
        </w:rPr>
      </w:pPr>
      <w:r>
        <w:rPr>
          <w:sz w:val="28"/>
          <w:szCs w:val="28"/>
        </w:rPr>
        <w:t xml:space="preserve">Open Meeting: The meeting was opened by Don Rife at 10:00,  with all members </w:t>
      </w:r>
      <w:r>
        <w:rPr>
          <w:sz w:val="28"/>
          <w:szCs w:val="28"/>
        </w:rPr>
        <w:tab/>
        <w:t xml:space="preserve">present  except Jim Snyder who was previously excused. </w:t>
      </w:r>
    </w:p>
    <w:p w:rsidR="003364B8" w:rsidRDefault="003364B8">
      <w:pPr>
        <w:rPr>
          <w:sz w:val="28"/>
          <w:szCs w:val="28"/>
        </w:rPr>
      </w:pPr>
    </w:p>
    <w:p w:rsidR="003364B8" w:rsidRDefault="003364B8">
      <w:pPr>
        <w:rPr>
          <w:sz w:val="28"/>
          <w:szCs w:val="28"/>
        </w:rPr>
      </w:pPr>
      <w:r>
        <w:rPr>
          <w:sz w:val="28"/>
          <w:szCs w:val="28"/>
        </w:rPr>
        <w:t xml:space="preserve">The following reports from the Feb 21, 2017  meeting was reviewed: Board </w:t>
      </w:r>
      <w:r>
        <w:rPr>
          <w:sz w:val="28"/>
          <w:szCs w:val="28"/>
        </w:rPr>
        <w:tab/>
        <w:t xml:space="preserve">Minutes, Treasurer's Report and Secretary's report. Motion to approve all </w:t>
      </w:r>
      <w:r>
        <w:rPr>
          <w:sz w:val="28"/>
          <w:szCs w:val="28"/>
        </w:rPr>
        <w:tab/>
        <w:t xml:space="preserve">reports with no changes. Motion was made by Sue, seconded by Dick. </w:t>
      </w:r>
      <w:r>
        <w:rPr>
          <w:sz w:val="28"/>
          <w:szCs w:val="28"/>
        </w:rPr>
        <w:tab/>
        <w:t>Motion carried.</w:t>
      </w:r>
    </w:p>
    <w:p w:rsidR="003364B8" w:rsidRDefault="003364B8">
      <w:pPr>
        <w:rPr>
          <w:sz w:val="28"/>
          <w:szCs w:val="28"/>
        </w:rPr>
      </w:pPr>
    </w:p>
    <w:p w:rsidR="003364B8" w:rsidRDefault="003364B8">
      <w:pPr>
        <w:rPr>
          <w:sz w:val="28"/>
          <w:szCs w:val="28"/>
        </w:rPr>
      </w:pPr>
      <w:r>
        <w:rPr>
          <w:sz w:val="28"/>
          <w:szCs w:val="28"/>
        </w:rPr>
        <w:t>COMMITTEE REPORTS:</w:t>
      </w:r>
    </w:p>
    <w:p w:rsidR="003364B8" w:rsidRDefault="003364B8">
      <w:pPr>
        <w:rPr>
          <w:sz w:val="28"/>
          <w:szCs w:val="28"/>
        </w:rPr>
      </w:pPr>
    </w:p>
    <w:p w:rsidR="003364B8" w:rsidRDefault="003364B8">
      <w:pPr>
        <w:ind w:left="1080" w:hanging="36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 Architectural:  A request was made made to approve roof replacement  for Jack Kangas and Jerry &amp; Joyce Larson. It will be a complete replacement. Color and materials will be the same as the existing roof. Motion  to approve was  made by Ruth and seconded by Sue. Motion carried.</w:t>
      </w:r>
    </w:p>
    <w:p w:rsidR="003364B8" w:rsidRDefault="003364B8">
      <w:pPr>
        <w:ind w:left="1080"/>
        <w:rPr>
          <w:sz w:val="28"/>
          <w:szCs w:val="28"/>
        </w:rPr>
      </w:pPr>
    </w:p>
    <w:p w:rsidR="003364B8" w:rsidRDefault="003364B8">
      <w:pPr>
        <w:ind w:left="1080" w:hanging="36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 xml:space="preserve">Gardening: Gravel for front area by our mail boxes should be done by the end of next week.  </w:t>
      </w:r>
    </w:p>
    <w:p w:rsidR="003364B8" w:rsidRDefault="003364B8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3364B8" w:rsidRDefault="003364B8">
      <w:pPr>
        <w:ind w:left="1080" w:hanging="360"/>
        <w:rPr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sz w:val="28"/>
          <w:szCs w:val="28"/>
        </w:rPr>
        <w:t>Long Range Planning: Committee has finished their work and has asked the board to dissolve the committee. A motion as made by Rich and seconded by Ruth. Motion carried.</w:t>
      </w:r>
    </w:p>
    <w:p w:rsidR="003364B8" w:rsidRDefault="003364B8">
      <w:pPr>
        <w:ind w:left="1080" w:hanging="360"/>
        <w:rPr>
          <w:sz w:val="28"/>
          <w:szCs w:val="28"/>
        </w:rPr>
      </w:pPr>
    </w:p>
    <w:p w:rsidR="003364B8" w:rsidRDefault="003364B8">
      <w:pPr>
        <w:rPr>
          <w:sz w:val="28"/>
          <w:szCs w:val="28"/>
        </w:rPr>
      </w:pPr>
      <w:r>
        <w:rPr>
          <w:sz w:val="28"/>
          <w:szCs w:val="28"/>
        </w:rPr>
        <w:t>Old Business: None</w:t>
      </w:r>
    </w:p>
    <w:p w:rsidR="003364B8" w:rsidRDefault="003364B8">
      <w:pPr>
        <w:rPr>
          <w:sz w:val="28"/>
          <w:szCs w:val="28"/>
        </w:rPr>
      </w:pPr>
    </w:p>
    <w:p w:rsidR="003364B8" w:rsidRDefault="003364B8">
      <w:pPr>
        <w:rPr>
          <w:sz w:val="28"/>
          <w:szCs w:val="28"/>
        </w:rPr>
      </w:pPr>
    </w:p>
    <w:p w:rsidR="003364B8" w:rsidRDefault="003364B8">
      <w:pPr>
        <w:rPr>
          <w:sz w:val="28"/>
          <w:szCs w:val="28"/>
        </w:rPr>
      </w:pPr>
      <w:r>
        <w:rPr>
          <w:sz w:val="28"/>
          <w:szCs w:val="28"/>
        </w:rPr>
        <w:t>New Business:</w:t>
      </w:r>
    </w:p>
    <w:p w:rsidR="003364B8" w:rsidRDefault="003364B8">
      <w:pPr>
        <w:ind w:left="1080" w:hanging="360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ab/>
      </w:r>
    </w:p>
    <w:p w:rsidR="003364B8" w:rsidRDefault="003364B8">
      <w:pPr>
        <w:ind w:left="1080" w:hanging="360"/>
        <w:rPr>
          <w:sz w:val="28"/>
          <w:szCs w:val="28"/>
        </w:rPr>
      </w:pPr>
      <w:r>
        <w:rPr>
          <w:sz w:val="28"/>
          <w:szCs w:val="28"/>
        </w:rPr>
        <w:t>Election of 2017 COP Officers.  A new slate of officers was presented by President Don Rife. Those owner's agree to serve in the capacity as listed if approved. President: Don  Rife, Vice Pres: Jim Snyder, Secretary: Rich Hoyt, Treasurer: Dick Landis. Motion was made Diane and Seconded by Rich. Motion Carried.</w:t>
      </w:r>
    </w:p>
    <w:p w:rsidR="003364B8" w:rsidRDefault="003364B8">
      <w:pPr>
        <w:ind w:left="1080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64B8" w:rsidRDefault="003364B8">
      <w:pPr>
        <w:rPr>
          <w:sz w:val="28"/>
          <w:szCs w:val="28"/>
        </w:rPr>
      </w:pPr>
      <w:r>
        <w:rPr>
          <w:sz w:val="28"/>
          <w:szCs w:val="28"/>
        </w:rPr>
        <w:t>Next Meeting: April 2017 will be held at 12622 W Prospect Dr. 10:00 April 25, 2017.</w:t>
      </w:r>
    </w:p>
    <w:p w:rsidR="003364B8" w:rsidRDefault="003364B8">
      <w:pPr>
        <w:rPr>
          <w:sz w:val="28"/>
          <w:szCs w:val="28"/>
        </w:rPr>
      </w:pPr>
    </w:p>
    <w:p w:rsidR="003364B8" w:rsidRDefault="003364B8">
      <w:pPr>
        <w:rPr>
          <w:sz w:val="28"/>
          <w:szCs w:val="28"/>
        </w:rPr>
      </w:pPr>
      <w:r>
        <w:rPr>
          <w:sz w:val="28"/>
          <w:szCs w:val="28"/>
        </w:rPr>
        <w:t>Motion to adjourn: Motion made to adjourn by Sue and seconded by Diane.</w:t>
      </w:r>
    </w:p>
    <w:p w:rsidR="003364B8" w:rsidRDefault="003364B8">
      <w:pPr>
        <w:rPr>
          <w:sz w:val="28"/>
          <w:szCs w:val="28"/>
        </w:rPr>
      </w:pPr>
    </w:p>
    <w:p w:rsidR="003364B8" w:rsidRDefault="003364B8">
      <w:pPr>
        <w:rPr>
          <w:sz w:val="28"/>
          <w:szCs w:val="28"/>
        </w:rPr>
      </w:pPr>
      <w:r>
        <w:rPr>
          <w:sz w:val="28"/>
          <w:szCs w:val="28"/>
        </w:rPr>
        <w:t>Respectfully Submitted</w:t>
      </w:r>
    </w:p>
    <w:p w:rsidR="003364B8" w:rsidRDefault="003364B8">
      <w:pPr>
        <w:rPr>
          <w:sz w:val="28"/>
          <w:szCs w:val="28"/>
        </w:rPr>
      </w:pPr>
    </w:p>
    <w:p w:rsidR="003364B8" w:rsidRDefault="003364B8">
      <w:pPr>
        <w:rPr>
          <w:sz w:val="28"/>
          <w:szCs w:val="28"/>
        </w:rPr>
      </w:pPr>
    </w:p>
    <w:p w:rsidR="003364B8" w:rsidRDefault="003364B8">
      <w:pPr>
        <w:rPr>
          <w:sz w:val="28"/>
          <w:szCs w:val="28"/>
        </w:rPr>
      </w:pPr>
      <w:r>
        <w:rPr>
          <w:sz w:val="28"/>
          <w:szCs w:val="28"/>
        </w:rPr>
        <w:t>Richard (Dick) Landis</w:t>
      </w:r>
    </w:p>
    <w:p w:rsidR="003364B8" w:rsidRDefault="003364B8">
      <w:pPr>
        <w:rPr>
          <w:sz w:val="28"/>
          <w:szCs w:val="28"/>
        </w:rPr>
      </w:pPr>
    </w:p>
    <w:sectPr w:rsidR="003364B8" w:rsidSect="003364B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4B8" w:rsidRDefault="003364B8" w:rsidP="003364B8">
      <w:r>
        <w:separator/>
      </w:r>
    </w:p>
  </w:endnote>
  <w:endnote w:type="continuationSeparator" w:id="0">
    <w:p w:rsidR="003364B8" w:rsidRDefault="003364B8" w:rsidP="00336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4B8" w:rsidRDefault="003364B8">
    <w:pPr>
      <w:tabs>
        <w:tab w:val="center" w:pos="4680"/>
        <w:tab w:val="right" w:pos="9360"/>
      </w:tabs>
      <w:rPr>
        <w:rFonts w:cstheme="minorBidi"/>
        <w:kern w:val="0"/>
      </w:rPr>
    </w:pPr>
  </w:p>
  <w:p w:rsidR="003364B8" w:rsidRDefault="003364B8">
    <w:pPr>
      <w:tabs>
        <w:tab w:val="center" w:pos="4680"/>
        <w:tab w:val="right" w:pos="9360"/>
      </w:tabs>
      <w:rPr>
        <w:rFonts w:cstheme="minorBidi"/>
        <w:kern w:val="0"/>
      </w:rPr>
    </w:pPr>
  </w:p>
  <w:p w:rsidR="003364B8" w:rsidRDefault="003364B8">
    <w:pPr>
      <w:tabs>
        <w:tab w:val="center" w:pos="4680"/>
        <w:tab w:val="right" w:pos="9360"/>
      </w:tabs>
      <w:rPr>
        <w:rFonts w:cstheme="minorBidi"/>
        <w:kern w:val="0"/>
      </w:rPr>
    </w:pPr>
  </w:p>
  <w:p w:rsidR="003364B8" w:rsidRDefault="003364B8">
    <w:pPr>
      <w:tabs>
        <w:tab w:val="center" w:pos="4680"/>
        <w:tab w:val="right" w:pos="9360"/>
      </w:tabs>
      <w:rPr>
        <w:rFonts w:cstheme="minorBidi"/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4B8" w:rsidRDefault="003364B8" w:rsidP="003364B8">
      <w:r>
        <w:separator/>
      </w:r>
    </w:p>
  </w:footnote>
  <w:footnote w:type="continuationSeparator" w:id="0">
    <w:p w:rsidR="003364B8" w:rsidRDefault="003364B8" w:rsidP="00336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4B8" w:rsidRDefault="003364B8">
    <w:pPr>
      <w:tabs>
        <w:tab w:val="center" w:pos="4680"/>
        <w:tab w:val="right" w:pos="9360"/>
      </w:tabs>
      <w:rPr>
        <w:rFonts w:cstheme="minorBidi"/>
        <w:kern w:val="0"/>
      </w:rPr>
    </w:pPr>
  </w:p>
  <w:p w:rsidR="003364B8" w:rsidRDefault="003364B8">
    <w:pPr>
      <w:tabs>
        <w:tab w:val="center" w:pos="4680"/>
        <w:tab w:val="right" w:pos="9360"/>
      </w:tabs>
      <w:rPr>
        <w:rFonts w:cstheme="minorBidi"/>
        <w:kern w:val="0"/>
      </w:rPr>
    </w:pPr>
  </w:p>
  <w:p w:rsidR="003364B8" w:rsidRDefault="003364B8">
    <w:pPr>
      <w:tabs>
        <w:tab w:val="center" w:pos="4680"/>
        <w:tab w:val="right" w:pos="9360"/>
      </w:tabs>
      <w:rPr>
        <w:rFonts w:cstheme="minorBidi"/>
        <w:kern w:val="0"/>
      </w:rPr>
    </w:pPr>
  </w:p>
  <w:p w:rsidR="003364B8" w:rsidRDefault="003364B8">
    <w:pPr>
      <w:tabs>
        <w:tab w:val="center" w:pos="4680"/>
        <w:tab w:val="right" w:pos="9360"/>
      </w:tabs>
      <w:rPr>
        <w:rFonts w:cstheme="minorBidi"/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lorPos" w:val="-1"/>
    <w:docVar w:name="ColorSet" w:val="-1"/>
    <w:docVar w:name="StylePos" w:val="-1"/>
    <w:docVar w:name="StyleSet" w:val="-1"/>
  </w:docVars>
  <w:rsids>
    <w:rsidRoot w:val="003364B8"/>
    <w:rsid w:val="00336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Calibri" w:hAnsi="Calibri" w:cs="Calibri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